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2E9D9C" w14:textId="2D96CC1C" w:rsidR="0065199E" w:rsidRPr="00130F91" w:rsidRDefault="00FB6EFF" w:rsidP="00CB5138">
      <w:pPr>
        <w:jc w:val="center"/>
        <w:rPr>
          <w:rFonts w:cstheme="minorHAnsi"/>
          <w:b/>
          <w:bCs/>
          <w:sz w:val="28"/>
          <w:szCs w:val="28"/>
        </w:rPr>
      </w:pPr>
      <w:r w:rsidRPr="00130F91">
        <w:rPr>
          <w:rFonts w:cstheme="minorHAnsi"/>
          <w:b/>
          <w:bCs/>
          <w:sz w:val="28"/>
          <w:szCs w:val="28"/>
        </w:rPr>
        <w:t>Lepplaane-Kivisilla</w:t>
      </w:r>
      <w:r w:rsidR="00CB5138" w:rsidRPr="00130F91">
        <w:rPr>
          <w:rFonts w:cstheme="minorHAnsi"/>
          <w:b/>
          <w:bCs/>
          <w:sz w:val="28"/>
          <w:szCs w:val="28"/>
        </w:rPr>
        <w:t xml:space="preserve"> </w:t>
      </w:r>
      <w:r w:rsidR="00850798" w:rsidRPr="00130F91">
        <w:rPr>
          <w:rFonts w:cstheme="minorHAnsi"/>
          <w:b/>
          <w:bCs/>
          <w:sz w:val="28"/>
          <w:szCs w:val="28"/>
        </w:rPr>
        <w:t>ehituse p</w:t>
      </w:r>
      <w:r w:rsidR="006370C4" w:rsidRPr="00130F91">
        <w:rPr>
          <w:rFonts w:cstheme="minorHAnsi"/>
          <w:b/>
          <w:bCs/>
          <w:sz w:val="28"/>
          <w:szCs w:val="28"/>
        </w:rPr>
        <w:t xml:space="preserve">rojektmeeskonna </w:t>
      </w:r>
      <w:r w:rsidR="000A48FE" w:rsidRPr="00130F91">
        <w:rPr>
          <w:rFonts w:cstheme="minorHAnsi"/>
          <w:b/>
          <w:bCs/>
          <w:sz w:val="28"/>
          <w:szCs w:val="28"/>
        </w:rPr>
        <w:t>koosoleku MEMO</w:t>
      </w:r>
    </w:p>
    <w:p w14:paraId="154F17AB" w14:textId="77777777" w:rsidR="003409CC" w:rsidRPr="00130F91" w:rsidRDefault="003409CC" w:rsidP="00B532D7">
      <w:pPr>
        <w:jc w:val="both"/>
        <w:rPr>
          <w:rFonts w:cstheme="minorHAnsi"/>
        </w:rPr>
      </w:pPr>
    </w:p>
    <w:p w14:paraId="30DDAD70" w14:textId="6F506008" w:rsidR="0030431E" w:rsidRPr="00130F91" w:rsidRDefault="0030431E" w:rsidP="003409CC">
      <w:pPr>
        <w:tabs>
          <w:tab w:val="left" w:pos="1134"/>
        </w:tabs>
        <w:jc w:val="both"/>
        <w:rPr>
          <w:rFonts w:cstheme="minorHAnsi"/>
        </w:rPr>
      </w:pPr>
      <w:r w:rsidRPr="00E0497F">
        <w:rPr>
          <w:rFonts w:cstheme="minorHAnsi"/>
          <w:i/>
          <w:iCs/>
        </w:rPr>
        <w:t>Kuupäev:</w:t>
      </w:r>
      <w:r w:rsidRPr="00E0497F">
        <w:rPr>
          <w:rFonts w:cstheme="minorHAnsi"/>
        </w:rPr>
        <w:t xml:space="preserve"> </w:t>
      </w:r>
      <w:r w:rsidR="003409CC" w:rsidRPr="00E0497F">
        <w:rPr>
          <w:rFonts w:cstheme="minorHAnsi"/>
        </w:rPr>
        <w:tab/>
      </w:r>
      <w:r w:rsidR="00E0497F" w:rsidRPr="00E0497F">
        <w:rPr>
          <w:rFonts w:cstheme="minorHAnsi"/>
        </w:rPr>
        <w:t>11</w:t>
      </w:r>
      <w:r w:rsidR="00B3487D" w:rsidRPr="00E0497F">
        <w:rPr>
          <w:rFonts w:cstheme="minorHAnsi"/>
        </w:rPr>
        <w:t>.0</w:t>
      </w:r>
      <w:r w:rsidR="00E0497F" w:rsidRPr="00E0497F">
        <w:rPr>
          <w:rFonts w:cstheme="minorHAnsi"/>
        </w:rPr>
        <w:t>9</w:t>
      </w:r>
      <w:r w:rsidR="00B3487D" w:rsidRPr="00E0497F">
        <w:rPr>
          <w:rFonts w:cstheme="minorHAnsi"/>
        </w:rPr>
        <w:t>.202</w:t>
      </w:r>
      <w:r w:rsidR="00411E41" w:rsidRPr="00E0497F">
        <w:rPr>
          <w:rFonts w:cstheme="minorHAnsi"/>
        </w:rPr>
        <w:t>4</w:t>
      </w:r>
    </w:p>
    <w:p w14:paraId="002D7DD5" w14:textId="6126A637" w:rsidR="0030431E" w:rsidRPr="00130F91" w:rsidRDefault="000A48FE" w:rsidP="003409CC">
      <w:pPr>
        <w:tabs>
          <w:tab w:val="left" w:pos="1134"/>
        </w:tabs>
        <w:jc w:val="both"/>
        <w:rPr>
          <w:rFonts w:cstheme="minorHAnsi"/>
        </w:rPr>
      </w:pPr>
      <w:r w:rsidRPr="00130F91">
        <w:rPr>
          <w:rFonts w:cstheme="minorHAnsi"/>
          <w:i/>
          <w:iCs/>
        </w:rPr>
        <w:t>Teema:</w:t>
      </w:r>
      <w:r w:rsidRPr="00130F91">
        <w:rPr>
          <w:rFonts w:cstheme="minorHAnsi"/>
        </w:rPr>
        <w:tab/>
      </w:r>
      <w:r w:rsidR="002D3ECD" w:rsidRPr="00130F91">
        <w:rPr>
          <w:rFonts w:cstheme="minorHAnsi"/>
        </w:rPr>
        <w:t xml:space="preserve">Kivisilla tee </w:t>
      </w:r>
      <w:r w:rsidR="003E5F05" w:rsidRPr="00130F91">
        <w:rPr>
          <w:rFonts w:cstheme="minorHAnsi"/>
        </w:rPr>
        <w:t>DN</w:t>
      </w:r>
      <w:r w:rsidR="002D3ECD" w:rsidRPr="00130F91">
        <w:rPr>
          <w:rFonts w:cstheme="minorHAnsi"/>
        </w:rPr>
        <w:t xml:space="preserve">400 truubitoru (viadukti </w:t>
      </w:r>
      <w:r w:rsidR="003E5F05" w:rsidRPr="00130F91">
        <w:rPr>
          <w:rFonts w:cstheme="minorHAnsi"/>
        </w:rPr>
        <w:t>hooldustehnika juurdepääsu tarbeks</w:t>
      </w:r>
      <w:r w:rsidR="002D3ECD" w:rsidRPr="00130F91">
        <w:rPr>
          <w:rFonts w:cstheme="minorHAnsi"/>
        </w:rPr>
        <w:t>)</w:t>
      </w:r>
    </w:p>
    <w:p w14:paraId="5D5426A0" w14:textId="11C2DB7A" w:rsidR="00695E6D" w:rsidRPr="002D3ECD" w:rsidRDefault="00695E6D" w:rsidP="003409CC">
      <w:pPr>
        <w:tabs>
          <w:tab w:val="left" w:pos="1134"/>
        </w:tabs>
        <w:jc w:val="both"/>
        <w:rPr>
          <w:rFonts w:cstheme="minorHAnsi"/>
        </w:rPr>
      </w:pPr>
      <w:r w:rsidRPr="00130F91">
        <w:rPr>
          <w:rFonts w:cstheme="minorHAnsi"/>
          <w:i/>
          <w:iCs/>
        </w:rPr>
        <w:t>Osalejad:</w:t>
      </w:r>
      <w:r w:rsidR="003409CC" w:rsidRPr="00130F91">
        <w:rPr>
          <w:rFonts w:cstheme="minorHAnsi"/>
        </w:rPr>
        <w:tab/>
      </w:r>
      <w:r w:rsidR="00CB5138" w:rsidRPr="00130F91">
        <w:rPr>
          <w:rFonts w:cstheme="minorHAnsi"/>
        </w:rPr>
        <w:t>Rainer Jõesaar</w:t>
      </w:r>
      <w:r w:rsidR="008159E2" w:rsidRPr="00130F91">
        <w:rPr>
          <w:rFonts w:cstheme="minorHAnsi"/>
        </w:rPr>
        <w:t>, Martin Taal</w:t>
      </w:r>
    </w:p>
    <w:p w14:paraId="03A5907C" w14:textId="1498227F" w:rsidR="000A48FE" w:rsidRPr="002D3ECD" w:rsidRDefault="000A48FE" w:rsidP="00B532D7">
      <w:pPr>
        <w:jc w:val="both"/>
        <w:rPr>
          <w:rFonts w:cstheme="minorHAnsi"/>
          <w:highlight w:val="yellow"/>
        </w:rPr>
      </w:pPr>
    </w:p>
    <w:p w14:paraId="2B700D42" w14:textId="41743E4E" w:rsidR="000A48FE" w:rsidRPr="00A1266C" w:rsidRDefault="000A48FE" w:rsidP="00B532D7">
      <w:pPr>
        <w:jc w:val="both"/>
        <w:rPr>
          <w:rFonts w:cstheme="minorHAnsi"/>
          <w:b/>
          <w:bCs/>
        </w:rPr>
      </w:pPr>
      <w:r w:rsidRPr="00A1266C">
        <w:rPr>
          <w:rFonts w:cstheme="minorHAnsi"/>
          <w:b/>
          <w:bCs/>
        </w:rPr>
        <w:t>Sissejuhatus</w:t>
      </w:r>
      <w:r w:rsidR="00D528F2">
        <w:rPr>
          <w:rFonts w:cstheme="minorHAnsi"/>
          <w:b/>
          <w:bCs/>
        </w:rPr>
        <w:t xml:space="preserve"> / sisu</w:t>
      </w:r>
      <w:r w:rsidRPr="00A1266C">
        <w:rPr>
          <w:rFonts w:cstheme="minorHAnsi"/>
          <w:b/>
          <w:bCs/>
        </w:rPr>
        <w:t>:</w:t>
      </w:r>
    </w:p>
    <w:p w14:paraId="2D789FDD" w14:textId="7F0BCF2C" w:rsidR="004E2DDC" w:rsidRDefault="004E2DDC" w:rsidP="00FD3FC4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4E2DDC">
        <w:rPr>
          <w:rFonts w:cstheme="minorHAnsi"/>
        </w:rPr>
        <w:t>21.11.2022 esitas TRAM OR2218 ehitusloa eelnõu kooskõlastamata jätmi</w:t>
      </w:r>
      <w:r>
        <w:rPr>
          <w:rFonts w:cstheme="minorHAnsi"/>
        </w:rPr>
        <w:t xml:space="preserve">se eelnõu. Antud eelnõus on punkt 14 </w:t>
      </w:r>
    </w:p>
    <w:p w14:paraId="42C6A304" w14:textId="30C9AF09" w:rsidR="004E2DDC" w:rsidRDefault="00FF04EE" w:rsidP="004E2DDC">
      <w:pPr>
        <w:pStyle w:val="Loendilik"/>
        <w:jc w:val="both"/>
        <w:rPr>
          <w:rFonts w:cstheme="minorHAnsi"/>
        </w:rPr>
      </w:pPr>
      <w:r w:rsidRPr="00FF04EE">
        <w:rPr>
          <w:rFonts w:cstheme="minorHAnsi"/>
          <w:noProof/>
        </w:rPr>
        <w:drawing>
          <wp:inline distT="0" distB="0" distL="0" distR="0" wp14:anchorId="444CC7AF" wp14:editId="00240B27">
            <wp:extent cx="5286375" cy="625603"/>
            <wp:effectExtent l="0" t="0" r="0" b="3175"/>
            <wp:docPr id="185501785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01785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14993" cy="62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97109" w14:textId="74D31FF3" w:rsidR="00AD29FF" w:rsidRDefault="00AD29FF" w:rsidP="004E2DDC">
      <w:pPr>
        <w:pStyle w:val="Loendilik"/>
        <w:jc w:val="both"/>
        <w:rPr>
          <w:rFonts w:cstheme="minorHAnsi"/>
        </w:rPr>
      </w:pPr>
      <w:r>
        <w:rPr>
          <w:rFonts w:cstheme="minorHAnsi"/>
        </w:rPr>
        <w:t xml:space="preserve">(vaata faili: </w:t>
      </w:r>
      <w:r w:rsidRPr="00AD29FF">
        <w:rPr>
          <w:rFonts w:cstheme="minorHAnsi"/>
          <w:i/>
          <w:iCs/>
          <w:color w:val="0070C0"/>
        </w:rPr>
        <w:t>Lisa 1 - 7.1-22225259-2 21.11.2022 Valjaminev kiri</w:t>
      </w:r>
      <w:r w:rsidR="002802EA">
        <w:rPr>
          <w:rFonts w:cstheme="minorHAnsi"/>
          <w:i/>
          <w:iCs/>
          <w:color w:val="0070C0"/>
        </w:rPr>
        <w:t xml:space="preserve"> -&gt; </w:t>
      </w:r>
      <w:r w:rsidR="002802EA" w:rsidRPr="002802EA">
        <w:rPr>
          <w:rFonts w:cstheme="minorHAnsi"/>
          <w:i/>
          <w:iCs/>
          <w:color w:val="0070C0"/>
        </w:rPr>
        <w:t>Lisa 1.1 - Kivisilla tee viadukti ja Kivisilla tee ehitusloa eelnõu kooskõlastamata jätmine_1</w:t>
      </w:r>
      <w:r>
        <w:rPr>
          <w:rFonts w:cstheme="minorHAnsi"/>
        </w:rPr>
        <w:t>)</w:t>
      </w:r>
    </w:p>
    <w:p w14:paraId="2404A655" w14:textId="77777777" w:rsidR="00966435" w:rsidRDefault="00966435" w:rsidP="004E2DDC">
      <w:pPr>
        <w:pStyle w:val="Loendilik"/>
        <w:jc w:val="both"/>
        <w:rPr>
          <w:rFonts w:cstheme="minorHAnsi"/>
        </w:rPr>
      </w:pPr>
    </w:p>
    <w:p w14:paraId="46E2D874" w14:textId="0936C23C" w:rsidR="003B6C9F" w:rsidRDefault="00FF04EE" w:rsidP="00FF04EE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>
        <w:rPr>
          <w:rFonts w:cstheme="minorHAnsi"/>
        </w:rPr>
        <w:t>Kivisilla tee drenaažilahendus on tulevikus põhitrassiga üks tervik</w:t>
      </w:r>
      <w:r w:rsidR="002802EA">
        <w:rPr>
          <w:rFonts w:cstheme="minorHAnsi"/>
        </w:rPr>
        <w:t>, mille rajamise käigus ehitatakse välja Kivisilla viadukti alla pääsemiseks juurdepääsuteed.</w:t>
      </w:r>
    </w:p>
    <w:p w14:paraId="5A690756" w14:textId="47890087" w:rsidR="003B6C9F" w:rsidRDefault="003B6C9F" w:rsidP="003B6C9F">
      <w:pPr>
        <w:pStyle w:val="Loendilik"/>
        <w:jc w:val="both"/>
        <w:rPr>
          <w:rFonts w:cstheme="minorHAnsi"/>
        </w:rPr>
      </w:pPr>
      <w:r w:rsidRPr="003B6C9F">
        <w:rPr>
          <w:rFonts w:cstheme="minorHAnsi"/>
          <w:noProof/>
        </w:rPr>
        <w:drawing>
          <wp:inline distT="0" distB="0" distL="0" distR="0" wp14:anchorId="6DE61494" wp14:editId="22673E85">
            <wp:extent cx="5069276" cy="3966358"/>
            <wp:effectExtent l="0" t="0" r="0" b="0"/>
            <wp:docPr id="1943437399" name="Pilt 1" descr="Pilt, millel on kujutatud diagramm, järjekord, kaart,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437399" name="Pilt 1" descr="Pilt, millel on kujutatud diagramm, järjekord, kaart, tekst&#10;&#10;Kirjeldus on genereeritud automaatsel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8922" cy="397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98F8F" w14:textId="36EAA785" w:rsidR="00966435" w:rsidRDefault="00966435" w:rsidP="003B6C9F">
      <w:pPr>
        <w:pStyle w:val="Loendilik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(vaata fail: </w:t>
      </w:r>
      <w:r w:rsidRPr="00966435">
        <w:rPr>
          <w:rFonts w:cstheme="minorHAnsi"/>
          <w:i/>
          <w:iCs/>
          <w:color w:val="0070C0"/>
        </w:rPr>
        <w:t>Lisa 2 - RBDTD-EE-DS3-DPS1_OBR_OR2218-00_0018_D2_RTI-TL_MD_10007_Plan_View-02</w:t>
      </w:r>
      <w:r>
        <w:rPr>
          <w:rFonts w:cstheme="minorHAnsi"/>
        </w:rPr>
        <w:t>)</w:t>
      </w:r>
    </w:p>
    <w:p w14:paraId="7B0EA817" w14:textId="77777777" w:rsidR="002802EA" w:rsidRDefault="002802EA" w:rsidP="003B6C9F">
      <w:pPr>
        <w:pStyle w:val="Loendilik"/>
        <w:jc w:val="both"/>
        <w:rPr>
          <w:rFonts w:cstheme="minorHAnsi"/>
        </w:rPr>
      </w:pPr>
    </w:p>
    <w:p w14:paraId="36B764F6" w14:textId="692B8D91" w:rsidR="00FF04EE" w:rsidRDefault="00FF04EE" w:rsidP="00FF04EE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>
        <w:rPr>
          <w:rFonts w:cstheme="minorHAnsi"/>
        </w:rPr>
        <w:t>Kuna põhitrass ehitatakse tulevikus, siis tuleb hetkel ehitada välja ajutine drenaažilahendus</w:t>
      </w:r>
    </w:p>
    <w:p w14:paraId="05B485BF" w14:textId="45C5E069" w:rsidR="00FF04EE" w:rsidRDefault="00FF04EE" w:rsidP="00FF04EE">
      <w:pPr>
        <w:pStyle w:val="Loendilik"/>
        <w:jc w:val="both"/>
        <w:rPr>
          <w:rFonts w:cstheme="minorHAnsi"/>
        </w:rPr>
      </w:pPr>
      <w:r w:rsidRPr="00FF04EE">
        <w:rPr>
          <w:rFonts w:cstheme="minorHAnsi"/>
          <w:noProof/>
        </w:rPr>
        <w:drawing>
          <wp:inline distT="0" distB="0" distL="0" distR="0" wp14:anchorId="533EF05D" wp14:editId="2BE3B1C5">
            <wp:extent cx="5200650" cy="4123167"/>
            <wp:effectExtent l="0" t="0" r="0" b="0"/>
            <wp:docPr id="894244683" name="Pilt 1" descr="Pilt, millel on kujutatud tekst, diagramm, Paralleelne, järjekor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244683" name="Pilt 1" descr="Pilt, millel on kujutatud tekst, diagramm, Paralleelne, järjekord&#10;&#10;Kirjeldus on genereeritud automaatsel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0645" cy="4131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7F351" w14:textId="4207E6A1" w:rsidR="00AD29FF" w:rsidRDefault="00AD29FF" w:rsidP="00FF04EE">
      <w:pPr>
        <w:pStyle w:val="Loendilik"/>
        <w:jc w:val="both"/>
        <w:rPr>
          <w:rFonts w:cstheme="minorHAnsi"/>
        </w:rPr>
      </w:pPr>
      <w:r>
        <w:rPr>
          <w:rFonts w:cstheme="minorHAnsi"/>
        </w:rPr>
        <w:t xml:space="preserve">(vaata faili: </w:t>
      </w:r>
      <w:r w:rsidRPr="00AD29FF">
        <w:rPr>
          <w:rFonts w:cstheme="minorHAnsi"/>
          <w:i/>
          <w:iCs/>
          <w:color w:val="0070C0"/>
        </w:rPr>
        <w:t xml:space="preserve">Lisa </w:t>
      </w:r>
      <w:r w:rsidR="003B6C9F">
        <w:rPr>
          <w:rFonts w:cstheme="minorHAnsi"/>
          <w:i/>
          <w:iCs/>
          <w:color w:val="0070C0"/>
        </w:rPr>
        <w:t>3</w:t>
      </w:r>
      <w:r w:rsidRPr="00AD29FF">
        <w:rPr>
          <w:rFonts w:cstheme="minorHAnsi"/>
          <w:i/>
          <w:iCs/>
          <w:color w:val="0070C0"/>
        </w:rPr>
        <w:t xml:space="preserve"> - RBDTD-EE-DS3-DPS1_TRF_OR2218-ZZ_0018_D1_RO-TL_DTD_000001_L4</w:t>
      </w:r>
      <w:r>
        <w:rPr>
          <w:rFonts w:cstheme="minorHAnsi"/>
        </w:rPr>
        <w:t>)</w:t>
      </w:r>
    </w:p>
    <w:p w14:paraId="4C84DFA0" w14:textId="77777777" w:rsidR="002802EA" w:rsidRDefault="002802EA" w:rsidP="00FF04EE">
      <w:pPr>
        <w:pStyle w:val="Loendilik"/>
        <w:jc w:val="both"/>
        <w:rPr>
          <w:rFonts w:cstheme="minorHAnsi"/>
        </w:rPr>
      </w:pPr>
    </w:p>
    <w:p w14:paraId="43259BB2" w14:textId="0ABDBF27" w:rsidR="00124237" w:rsidRDefault="00A1266C" w:rsidP="00FB6EFF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A1266C">
        <w:rPr>
          <w:rFonts w:cstheme="minorHAnsi"/>
        </w:rPr>
        <w:t>06.11.2023 toimunud</w:t>
      </w:r>
      <w:r w:rsidR="00FF04EE">
        <w:rPr>
          <w:rFonts w:cstheme="minorHAnsi"/>
        </w:rPr>
        <w:t xml:space="preserve"> Töövõtja</w:t>
      </w:r>
      <w:r w:rsidRPr="00A1266C">
        <w:rPr>
          <w:rFonts w:cstheme="minorHAnsi"/>
        </w:rPr>
        <w:t xml:space="preserve"> koosolekul </w:t>
      </w:r>
      <w:r w:rsidR="00FF04EE">
        <w:rPr>
          <w:rFonts w:cstheme="minorHAnsi"/>
        </w:rPr>
        <w:t xml:space="preserve">selgus, et antud lahenduse juures (mida hankes on kirjeldatud) ei ole täidetud </w:t>
      </w:r>
      <w:proofErr w:type="spellStart"/>
      <w:r w:rsidR="00FF04EE">
        <w:rPr>
          <w:rFonts w:cstheme="minorHAnsi"/>
        </w:rPr>
        <w:t>TRAM-i</w:t>
      </w:r>
      <w:proofErr w:type="spellEnd"/>
      <w:r w:rsidR="00FF04EE">
        <w:rPr>
          <w:rFonts w:cstheme="minorHAnsi"/>
        </w:rPr>
        <w:t xml:space="preserve"> nõue kus peab olema võimalik viadukti alla pääseda hooldustehnikaga.</w:t>
      </w:r>
    </w:p>
    <w:p w14:paraId="36908C7A" w14:textId="7ED070E0" w:rsidR="00FF04EE" w:rsidRDefault="00FF04EE" w:rsidP="00FB6EFF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>
        <w:rPr>
          <w:rFonts w:cstheme="minorHAnsi"/>
        </w:rPr>
        <w:t>09.11.2023 saatis Tellija</w:t>
      </w:r>
      <w:r w:rsidR="00966435">
        <w:rPr>
          <w:rFonts w:cstheme="minorHAnsi"/>
        </w:rPr>
        <w:t xml:space="preserve"> (RBE)</w:t>
      </w:r>
      <w:r>
        <w:rPr>
          <w:rFonts w:cstheme="minorHAnsi"/>
        </w:rPr>
        <w:t xml:space="preserve"> e-kirja Töövõtjale ja OJV-</w:t>
      </w:r>
      <w:proofErr w:type="spellStart"/>
      <w:r>
        <w:rPr>
          <w:rFonts w:cstheme="minorHAnsi"/>
        </w:rPr>
        <w:t>le</w:t>
      </w:r>
      <w:proofErr w:type="spellEnd"/>
      <w:r>
        <w:rPr>
          <w:rFonts w:cstheme="minorHAnsi"/>
        </w:rPr>
        <w:t xml:space="preserve"> kus tõi välja, et töövõtja pakuks tekkinud olukorrale välja lahenduse</w:t>
      </w:r>
    </w:p>
    <w:p w14:paraId="2A94460F" w14:textId="77777777" w:rsidR="002802EA" w:rsidRDefault="002802EA">
      <w:pPr>
        <w:rPr>
          <w:rFonts w:cstheme="minorHAnsi"/>
        </w:rPr>
      </w:pPr>
      <w:r>
        <w:rPr>
          <w:rFonts w:cstheme="minorHAnsi"/>
        </w:rPr>
        <w:br w:type="page"/>
      </w:r>
    </w:p>
    <w:p w14:paraId="000D0C31" w14:textId="7C53814C" w:rsidR="00FF04EE" w:rsidRDefault="00FF04EE" w:rsidP="00FB6EFF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>
        <w:rPr>
          <w:rFonts w:cstheme="minorHAnsi"/>
        </w:rPr>
        <w:lastRenderedPageBreak/>
        <w:t>Lahenduseks on ajutine juurdepääsutee (ehituse ajal viadukti piirkonda ligipääsuks rajatud tee) ja ajutine truup DN400 L=10,</w:t>
      </w:r>
      <w:r w:rsidR="002802EA">
        <w:rPr>
          <w:rFonts w:cstheme="minorHAnsi"/>
        </w:rPr>
        <w:t>6</w:t>
      </w:r>
      <w:r>
        <w:rPr>
          <w:rFonts w:cstheme="minorHAnsi"/>
        </w:rPr>
        <w:t>m</w:t>
      </w:r>
    </w:p>
    <w:p w14:paraId="1788B64C" w14:textId="34E69970" w:rsidR="00FF04EE" w:rsidRDefault="00FF04EE" w:rsidP="00FF04EE">
      <w:pPr>
        <w:pStyle w:val="Loendilik"/>
        <w:jc w:val="both"/>
        <w:rPr>
          <w:rFonts w:cstheme="minorHAnsi"/>
        </w:rPr>
      </w:pPr>
      <w:r w:rsidRPr="00FF04EE">
        <w:rPr>
          <w:rFonts w:cstheme="minorHAnsi"/>
          <w:noProof/>
        </w:rPr>
        <w:drawing>
          <wp:inline distT="0" distB="0" distL="0" distR="0" wp14:anchorId="0D993AD4" wp14:editId="74D9FE3A">
            <wp:extent cx="5286375" cy="1918867"/>
            <wp:effectExtent l="0" t="0" r="0" b="5715"/>
            <wp:docPr id="1857614200" name="Pilt 1" descr="Pilt, millel on kujutatud diagramm, järjekord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614200" name="Pilt 1" descr="Pilt, millel on kujutatud diagramm, järjekord, kaart&#10;&#10;Kirjeldus on genereeritud automaatsel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6827" cy="1922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BB1FD" w14:textId="77777777" w:rsidR="00153417" w:rsidRDefault="00153417" w:rsidP="00FF04EE">
      <w:pPr>
        <w:pStyle w:val="Loendilik"/>
        <w:jc w:val="both"/>
        <w:rPr>
          <w:rFonts w:cstheme="minorHAnsi"/>
        </w:rPr>
      </w:pPr>
    </w:p>
    <w:p w14:paraId="2365EF38" w14:textId="57F26309" w:rsidR="00153417" w:rsidRDefault="00153417" w:rsidP="00FF04EE">
      <w:pPr>
        <w:pStyle w:val="Loendilik"/>
        <w:jc w:val="both"/>
        <w:rPr>
          <w:rFonts w:cstheme="minorHAnsi"/>
        </w:rPr>
      </w:pPr>
      <w:r w:rsidRPr="00347593">
        <w:rPr>
          <w:rFonts w:cstheme="minorHAnsi"/>
          <w:noProof/>
        </w:rPr>
        <w:drawing>
          <wp:inline distT="0" distB="0" distL="0" distR="0" wp14:anchorId="08CE3307" wp14:editId="615D63E0">
            <wp:extent cx="5276850" cy="1570227"/>
            <wp:effectExtent l="0" t="0" r="0" b="0"/>
            <wp:docPr id="1938946693" name="Pilt 1" descr="Pilt, millel on kujutatud järjekord, diagramm, Värvikus, Diagramm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946693" name="Pilt 1" descr="Pilt, millel on kujutatud järjekord, diagramm, Värvikus, Diagramm&#10;&#10;Kirjeldus on genereeritud automaatselt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1638" cy="157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8D467" w14:textId="77777777" w:rsidR="002802EA" w:rsidRPr="00347593" w:rsidRDefault="002802EA" w:rsidP="00FF04EE">
      <w:pPr>
        <w:pStyle w:val="Loendilik"/>
        <w:jc w:val="both"/>
        <w:rPr>
          <w:rFonts w:cstheme="minorHAnsi"/>
        </w:rPr>
      </w:pPr>
    </w:p>
    <w:p w14:paraId="60CA83D2" w14:textId="6F0849E1" w:rsidR="00663C97" w:rsidRPr="00347593" w:rsidRDefault="002F51AA" w:rsidP="0034759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347593">
        <w:rPr>
          <w:rFonts w:cstheme="minorHAnsi"/>
        </w:rPr>
        <w:t>05</w:t>
      </w:r>
      <w:r w:rsidR="001A3795" w:rsidRPr="00347593">
        <w:rPr>
          <w:rFonts w:cstheme="minorHAnsi"/>
        </w:rPr>
        <w:t>.</w:t>
      </w:r>
      <w:r w:rsidRPr="00347593">
        <w:rPr>
          <w:rFonts w:cstheme="minorHAnsi"/>
        </w:rPr>
        <w:t>09</w:t>
      </w:r>
      <w:r w:rsidR="001A3795" w:rsidRPr="00347593">
        <w:rPr>
          <w:rFonts w:cstheme="minorHAnsi"/>
        </w:rPr>
        <w:t>.</w:t>
      </w:r>
      <w:r w:rsidRPr="00347593">
        <w:rPr>
          <w:rFonts w:cstheme="minorHAnsi"/>
        </w:rPr>
        <w:t>2024</w:t>
      </w:r>
      <w:r w:rsidR="001A3795" w:rsidRPr="00347593">
        <w:rPr>
          <w:rFonts w:cstheme="minorHAnsi"/>
        </w:rPr>
        <w:t xml:space="preserve"> esitas Töövõtja hinnapakkumise (Vaata faili: </w:t>
      </w:r>
      <w:r w:rsidR="00347593" w:rsidRPr="00347593">
        <w:rPr>
          <w:rFonts w:cstheme="minorHAnsi"/>
          <w:i/>
          <w:iCs/>
          <w:color w:val="0070C0"/>
        </w:rPr>
        <w:t>Lisa 4 - Lepplaane ja Kivisilla, kiri 75(1) - Töövõtja kalkulatsiooni nr 5 esitamine</w:t>
      </w:r>
      <w:r w:rsidR="001A3795" w:rsidRPr="00347593">
        <w:rPr>
          <w:rFonts w:cstheme="minorHAnsi"/>
        </w:rPr>
        <w:t>)</w:t>
      </w:r>
    </w:p>
    <w:p w14:paraId="0A5ABE10" w14:textId="40B6313E" w:rsidR="00347593" w:rsidRPr="00347593" w:rsidRDefault="00347593" w:rsidP="00347593">
      <w:pPr>
        <w:pStyle w:val="Loendilik"/>
        <w:numPr>
          <w:ilvl w:val="0"/>
          <w:numId w:val="7"/>
        </w:numPr>
        <w:rPr>
          <w:rFonts w:cstheme="minorHAnsi"/>
        </w:rPr>
      </w:pPr>
      <w:r w:rsidRPr="00347593">
        <w:rPr>
          <w:rFonts w:cstheme="minorHAnsi"/>
        </w:rPr>
        <w:t>1</w:t>
      </w:r>
      <w:r>
        <w:rPr>
          <w:rFonts w:cstheme="minorHAnsi"/>
        </w:rPr>
        <w:t>0</w:t>
      </w:r>
      <w:r w:rsidRPr="00347593">
        <w:rPr>
          <w:rFonts w:cstheme="minorHAnsi"/>
        </w:rPr>
        <w:t>.0</w:t>
      </w:r>
      <w:r>
        <w:rPr>
          <w:rFonts w:cstheme="minorHAnsi"/>
        </w:rPr>
        <w:t>9</w:t>
      </w:r>
      <w:r w:rsidRPr="00347593">
        <w:rPr>
          <w:rFonts w:cstheme="minorHAnsi"/>
        </w:rPr>
        <w:t xml:space="preserve">.2024 esitas Omanikujärelevalve omapoolse seisukoha hinnapakkumisele (vaata faili: </w:t>
      </w:r>
      <w:r w:rsidRPr="00347593">
        <w:rPr>
          <w:rFonts w:cstheme="minorHAnsi"/>
          <w:i/>
          <w:iCs/>
          <w:color w:val="0070C0"/>
        </w:rPr>
        <w:t>Lisa 5 - RE_ Lepplaane ja Kivisilla_ kiri 75(1) - Töövõtja kalkulatsiooni nr 5 esitamine (ajutine truup</w:t>
      </w:r>
      <w:r w:rsidRPr="00347593">
        <w:rPr>
          <w:rFonts w:cstheme="minorHAnsi"/>
        </w:rPr>
        <w:t>)</w:t>
      </w:r>
    </w:p>
    <w:p w14:paraId="232A0AA6" w14:textId="77777777" w:rsidR="002802EA" w:rsidRPr="00347593" w:rsidRDefault="002802EA" w:rsidP="00347593">
      <w:pPr>
        <w:jc w:val="both"/>
        <w:rPr>
          <w:rFonts w:cstheme="minorHAnsi"/>
          <w:highlight w:val="yellow"/>
        </w:rPr>
      </w:pPr>
    </w:p>
    <w:p w14:paraId="0C526230" w14:textId="6E70AE7D" w:rsidR="008C2812" w:rsidRPr="002D3ECD" w:rsidRDefault="00FE42B4" w:rsidP="008C2812">
      <w:pPr>
        <w:jc w:val="both"/>
        <w:rPr>
          <w:rFonts w:cstheme="minorHAnsi"/>
          <w:b/>
          <w:bCs/>
          <w:highlight w:val="yellow"/>
        </w:rPr>
      </w:pPr>
      <w:r w:rsidRPr="002D3ECD">
        <w:rPr>
          <w:rFonts w:cstheme="minorHAnsi"/>
          <w:b/>
          <w:bCs/>
        </w:rPr>
        <w:t>Kallinemine:</w:t>
      </w:r>
    </w:p>
    <w:tbl>
      <w:tblPr>
        <w:tblW w:w="9072" w:type="dxa"/>
        <w:tblInd w:w="1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1"/>
        <w:gridCol w:w="4761"/>
        <w:gridCol w:w="705"/>
        <w:gridCol w:w="704"/>
        <w:gridCol w:w="992"/>
        <w:gridCol w:w="1139"/>
      </w:tblGrid>
      <w:tr w:rsidR="00663C97" w:rsidRPr="00663C97" w14:paraId="76BD9C66" w14:textId="77777777" w:rsidTr="002C2227">
        <w:trPr>
          <w:trHeight w:val="525"/>
        </w:trPr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D5C80C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Makse-artikkel</w:t>
            </w:r>
          </w:p>
        </w:tc>
        <w:tc>
          <w:tcPr>
            <w:tcW w:w="4761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685878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Töö nimetus</w:t>
            </w:r>
          </w:p>
        </w:tc>
        <w:tc>
          <w:tcPr>
            <w:tcW w:w="705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169A7B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Ühik</w:t>
            </w:r>
          </w:p>
        </w:tc>
        <w:tc>
          <w:tcPr>
            <w:tcW w:w="704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F3144F0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Maht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2E8661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Ühikhind</w:t>
            </w:r>
          </w:p>
        </w:tc>
        <w:tc>
          <w:tcPr>
            <w:tcW w:w="1139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3E5ECE4" w14:textId="77777777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Summa</w:t>
            </w:r>
          </w:p>
        </w:tc>
      </w:tr>
      <w:tr w:rsidR="00663C97" w:rsidRPr="00663C97" w14:paraId="55FEBDD5" w14:textId="77777777" w:rsidTr="002C2227">
        <w:trPr>
          <w:trHeight w:val="255"/>
        </w:trPr>
        <w:tc>
          <w:tcPr>
            <w:tcW w:w="771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53B1A" w14:textId="7FA5AEC3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 </w:t>
            </w:r>
            <w:r w:rsid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1</w:t>
            </w:r>
          </w:p>
        </w:tc>
        <w:tc>
          <w:tcPr>
            <w:tcW w:w="4761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3A546" w14:textId="77777777" w:rsidR="002F51AA" w:rsidRPr="002F51AA" w:rsidRDefault="002F51AA" w:rsidP="002F51AA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Projekteerimistööd (geodeetilised mõõdistused,</w:t>
            </w:r>
          </w:p>
          <w:p w14:paraId="45D8FBA2" w14:textId="77183EAD" w:rsidR="002F51AA" w:rsidRPr="00663C97" w:rsidRDefault="002F51AA" w:rsidP="002F51AA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projekt, 3D jms)</w:t>
            </w:r>
          </w:p>
        </w:tc>
        <w:tc>
          <w:tcPr>
            <w:tcW w:w="705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A4F9E" w14:textId="090D469D" w:rsidR="00FB6EFF" w:rsidRPr="00663C97" w:rsidRDefault="002D3ECD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obj</w:t>
            </w:r>
          </w:p>
        </w:tc>
        <w:tc>
          <w:tcPr>
            <w:tcW w:w="704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D2B1A" w14:textId="79D17D54" w:rsidR="00FB6EFF" w:rsidRPr="00663C97" w:rsidRDefault="002D3ECD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1</w:t>
            </w:r>
          </w:p>
        </w:tc>
        <w:tc>
          <w:tcPr>
            <w:tcW w:w="992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B61F5" w14:textId="11D2D175" w:rsidR="00FB6EFF" w:rsidRPr="00663C97" w:rsidRDefault="002D3ECD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860</w:t>
            </w:r>
            <w:r w:rsidR="00FB6EFF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,00</w:t>
            </w:r>
          </w:p>
        </w:tc>
        <w:tc>
          <w:tcPr>
            <w:tcW w:w="1139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9C1DB" w14:textId="07481E51" w:rsidR="00FB6EFF" w:rsidRPr="00663C97" w:rsidRDefault="00FB6EFF" w:rsidP="00FB6EFF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8</w:t>
            </w:r>
            <w:r w:rsidR="002D3ECD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6</w:t>
            </w: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0,00</w:t>
            </w:r>
          </w:p>
        </w:tc>
      </w:tr>
      <w:tr w:rsidR="00663C97" w:rsidRPr="00663C97" w14:paraId="390BE515" w14:textId="77777777" w:rsidTr="00FB6EFF">
        <w:trPr>
          <w:trHeight w:val="270"/>
        </w:trPr>
        <w:tc>
          <w:tcPr>
            <w:tcW w:w="771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574F7" w14:textId="122E7AE2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 </w:t>
            </w:r>
            <w:r w:rsid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2</w:t>
            </w:r>
          </w:p>
        </w:tc>
        <w:tc>
          <w:tcPr>
            <w:tcW w:w="4761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2042C" w14:textId="77777777" w:rsidR="002F51AA" w:rsidRPr="002F51AA" w:rsidRDefault="002F51AA" w:rsidP="002F51AA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Plastiktruup DN 400mm (truup koos päiste</w:t>
            </w:r>
          </w:p>
          <w:p w14:paraId="51F6F196" w14:textId="77777777" w:rsidR="002F51AA" w:rsidRPr="002F51AA" w:rsidRDefault="002F51AA" w:rsidP="002F51AA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ehitusega) hankimine ja paigaldus koos kõigi</w:t>
            </w:r>
          </w:p>
          <w:p w14:paraId="3A24E060" w14:textId="099EED06" w:rsidR="002F51AA" w:rsidRPr="00663C97" w:rsidRDefault="002F51AA" w:rsidP="002F51AA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kaasnevate tööde ning tarvikutega</w:t>
            </w:r>
          </w:p>
        </w:tc>
        <w:tc>
          <w:tcPr>
            <w:tcW w:w="705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0A901" w14:textId="0826C9F2" w:rsidR="00FB6EFF" w:rsidRPr="00663C97" w:rsidRDefault="002D3ECD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m</w:t>
            </w:r>
          </w:p>
        </w:tc>
        <w:tc>
          <w:tcPr>
            <w:tcW w:w="70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054F2" w14:textId="2A42C08F" w:rsidR="00FB6EFF" w:rsidRPr="00663C97" w:rsidRDefault="00FB6EFF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1</w:t>
            </w:r>
            <w:r w:rsidR="002D3ECD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0</w:t>
            </w:r>
            <w:r w:rsidR="002F51AA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,6</w:t>
            </w:r>
          </w:p>
        </w:tc>
        <w:tc>
          <w:tcPr>
            <w:tcW w:w="992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789A0" w14:textId="7E0E91AA" w:rsidR="00FB6EFF" w:rsidRPr="00663C97" w:rsidRDefault="002D3ECD" w:rsidP="00FB6EF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193</w:t>
            </w:r>
            <w:r w:rsidR="00FB6EFF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,00</w:t>
            </w:r>
          </w:p>
        </w:tc>
        <w:tc>
          <w:tcPr>
            <w:tcW w:w="1139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7A46E" w14:textId="3E312BD9" w:rsidR="00FB6EFF" w:rsidRPr="00663C97" w:rsidRDefault="002F51AA" w:rsidP="00FB6EFF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2 045</w:t>
            </w:r>
            <w:r w:rsidR="00FB6EFF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,</w:t>
            </w:r>
            <w:r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8</w:t>
            </w:r>
            <w:r w:rsidR="00FB6EFF" w:rsidRPr="00663C97">
              <w:rPr>
                <w:rFonts w:ascii="Calibri" w:eastAsia="Times New Roman" w:hAnsi="Calibri" w:cs="Calibri"/>
                <w:sz w:val="20"/>
                <w:szCs w:val="20"/>
                <w:lang w:eastAsia="et-EE"/>
              </w:rPr>
              <w:t>0</w:t>
            </w:r>
          </w:p>
        </w:tc>
      </w:tr>
      <w:tr w:rsidR="00663C97" w:rsidRPr="00663C97" w14:paraId="77B51010" w14:textId="77777777" w:rsidTr="007073A9">
        <w:trPr>
          <w:trHeight w:val="270"/>
        </w:trPr>
        <w:tc>
          <w:tcPr>
            <w:tcW w:w="793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17CB0" w14:textId="597D1D64" w:rsidR="007073A9" w:rsidRPr="00663C97" w:rsidRDefault="007073A9" w:rsidP="007073A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 Kokku (km-ta):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92388" w14:textId="6233119C" w:rsidR="007073A9" w:rsidRPr="00663C97" w:rsidRDefault="002D3ECD" w:rsidP="00FB6EFF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</w:pPr>
            <w:r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2</w:t>
            </w:r>
            <w:r w:rsidR="007073A9"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 xml:space="preserve"> </w:t>
            </w:r>
            <w:r w:rsidR="002F51AA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905</w:t>
            </w:r>
            <w:r w:rsidR="007073A9"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,</w:t>
            </w:r>
            <w:r w:rsidR="002F51AA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8</w:t>
            </w:r>
            <w:r w:rsidR="007073A9" w:rsidRPr="00663C97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t-EE"/>
              </w:rPr>
              <w:t>0</w:t>
            </w:r>
          </w:p>
        </w:tc>
      </w:tr>
    </w:tbl>
    <w:p w14:paraId="2B9528FE" w14:textId="77777777" w:rsidR="008C2812" w:rsidRPr="002D3ECD" w:rsidRDefault="008C2812" w:rsidP="008C2812">
      <w:pPr>
        <w:tabs>
          <w:tab w:val="left" w:pos="7088"/>
        </w:tabs>
        <w:spacing w:after="0" w:line="240" w:lineRule="auto"/>
        <w:ind w:firstLine="708"/>
        <w:rPr>
          <w:rFonts w:eastAsiaTheme="minorEastAsia" w:cstheme="minorHAnsi"/>
          <w:b/>
          <w:bCs/>
          <w:sz w:val="20"/>
          <w:szCs w:val="20"/>
        </w:rPr>
      </w:pPr>
    </w:p>
    <w:p w14:paraId="6A7777A3" w14:textId="66019EB4" w:rsidR="008C2812" w:rsidRPr="002F51AA" w:rsidRDefault="008C2812" w:rsidP="008C2812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2F51AA">
        <w:rPr>
          <w:rFonts w:cstheme="minorHAnsi"/>
        </w:rPr>
        <w:t>Kallinemise taotlus moodustas lepingu esialgsest maksumusest 0,</w:t>
      </w:r>
      <w:r w:rsidR="007073A9" w:rsidRPr="002F51AA">
        <w:rPr>
          <w:rFonts w:cstheme="minorHAnsi"/>
        </w:rPr>
        <w:t>0</w:t>
      </w:r>
      <w:r w:rsidR="002D3ECD" w:rsidRPr="002F51AA">
        <w:rPr>
          <w:rFonts w:cstheme="minorHAnsi"/>
        </w:rPr>
        <w:t>3</w:t>
      </w:r>
      <w:r w:rsidR="002F51AA" w:rsidRPr="002F51AA">
        <w:rPr>
          <w:rFonts w:cstheme="minorHAnsi"/>
        </w:rPr>
        <w:t>43</w:t>
      </w:r>
      <w:r w:rsidRPr="002F51AA">
        <w:rPr>
          <w:rFonts w:cstheme="minorHAnsi"/>
        </w:rPr>
        <w:t>%.</w:t>
      </w:r>
    </w:p>
    <w:p w14:paraId="6468F162" w14:textId="77777777" w:rsidR="00FD69F2" w:rsidRDefault="00FD69F2" w:rsidP="00FD69F2">
      <w:pPr>
        <w:pStyle w:val="Loendilik"/>
        <w:jc w:val="both"/>
        <w:rPr>
          <w:rFonts w:cstheme="minorHAnsi"/>
        </w:rPr>
      </w:pPr>
    </w:p>
    <w:p w14:paraId="732FA0B6" w14:textId="77777777" w:rsidR="002F4975" w:rsidRDefault="002F4975" w:rsidP="00FD69F2">
      <w:pPr>
        <w:pStyle w:val="Loendilik"/>
        <w:jc w:val="both"/>
        <w:rPr>
          <w:rFonts w:cstheme="minorHAnsi"/>
        </w:rPr>
      </w:pPr>
    </w:p>
    <w:p w14:paraId="68A1BE57" w14:textId="77777777" w:rsidR="002802EA" w:rsidRPr="002D3ECD" w:rsidRDefault="002802EA" w:rsidP="00FD69F2">
      <w:pPr>
        <w:pStyle w:val="Loendilik"/>
        <w:jc w:val="both"/>
        <w:rPr>
          <w:rFonts w:cstheme="minorHAnsi"/>
        </w:rPr>
      </w:pPr>
    </w:p>
    <w:p w14:paraId="3202C851" w14:textId="641177C0" w:rsidR="00C82414" w:rsidRPr="002802EA" w:rsidRDefault="000E3F53" w:rsidP="006E3BF2">
      <w:pPr>
        <w:jc w:val="both"/>
        <w:rPr>
          <w:rFonts w:cstheme="minorHAnsi"/>
          <w:b/>
          <w:bCs/>
        </w:rPr>
      </w:pPr>
      <w:r w:rsidRPr="002802EA">
        <w:rPr>
          <w:rFonts w:cstheme="minorHAnsi"/>
          <w:b/>
          <w:bCs/>
        </w:rPr>
        <w:lastRenderedPageBreak/>
        <w:t>Otsus</w:t>
      </w:r>
      <w:r w:rsidR="006557FD" w:rsidRPr="002802EA">
        <w:rPr>
          <w:rFonts w:cstheme="minorHAnsi"/>
          <w:b/>
          <w:bCs/>
        </w:rPr>
        <w:t>:</w:t>
      </w:r>
    </w:p>
    <w:p w14:paraId="76C5F77F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 xml:space="preserve">Transpordiamet (Kivisilla tee viadukti tulevane omanik) nõuab, et viadukti alla oleks tagatud juurdepääs hooldustehnikale. </w:t>
      </w:r>
    </w:p>
    <w:p w14:paraId="23B4B421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>Antud nõuet ei ole kirjeldatud lepingudokumentides. Lepingu dokumentides on ette nähtud Kivisilla tee rajamine, viadukti rajamine ja teeääresete (maaparanduskraavide) rajamine. Kraavide rajamise tõttu ei ole tagatud juurdepääs viadukti alla.</w:t>
      </w:r>
    </w:p>
    <w:p w14:paraId="666F2C87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 xml:space="preserve">Juurdepääsu tagamiseks on vaja paigaldada ajutise meetmena põhitrassi ja hooldusteede ehituseni truup, et kraavi ületamine oleks võimalik. </w:t>
      </w:r>
    </w:p>
    <w:p w14:paraId="520C2F61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>Truup on vajalik paigaldada käesoleva ehituslepingu raames, sest juurdepääse viadukti alla on vaja tagada ehitustööde vastuvõtmisest alates. Truubi ehituse eraldi tellimine on ajamahukas ja kokkuvõttes kordades kallim.</w:t>
      </w:r>
    </w:p>
    <w:p w14:paraId="38826B23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>Töövõtja esitas lisatööle hinnapakkumise summas 2 905,80 € + KM.</w:t>
      </w:r>
    </w:p>
    <w:p w14:paraId="7E5501D1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 xml:space="preserve">Lisatöö maksumus tulenevalt d400 truubist on põhjendatud, kuna töövõtjal puudus lepingu sõlmimise hetkelt  teadmine, et Kivisilla tee drenaažilahendus tuleb ümber projekteerida ning lisada täiendav truup. </w:t>
      </w:r>
    </w:p>
    <w:p w14:paraId="1E33A28B" w14:textId="77777777" w:rsidR="001A6DD3" w:rsidRPr="002E755F" w:rsidRDefault="001A6DD3" w:rsidP="001A6DD3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E755F">
        <w:rPr>
          <w:rFonts w:cstheme="minorHAnsi"/>
        </w:rPr>
        <w:t>Lisatöö väärtus  on 2 905,80 eurot ilma käibemaksuta.</w:t>
      </w:r>
    </w:p>
    <w:p w14:paraId="211104CF" w14:textId="77777777" w:rsidR="001A6DD3" w:rsidRPr="001A6DD3" w:rsidRDefault="001A6DD3" w:rsidP="001A6DD3">
      <w:pPr>
        <w:jc w:val="both"/>
        <w:rPr>
          <w:rFonts w:cstheme="minorHAnsi"/>
        </w:rPr>
      </w:pPr>
    </w:p>
    <w:p w14:paraId="5FE689FC" w14:textId="77777777" w:rsidR="00AA554F" w:rsidRPr="001A6DD3" w:rsidRDefault="00AA554F" w:rsidP="00AA554F">
      <w:pPr>
        <w:pStyle w:val="Loendilik"/>
        <w:numPr>
          <w:ilvl w:val="0"/>
          <w:numId w:val="7"/>
        </w:numPr>
        <w:jc w:val="both"/>
        <w:rPr>
          <w:rFonts w:cstheme="minorHAnsi"/>
          <w:color w:val="538135" w:themeColor="accent6" w:themeShade="BF"/>
        </w:rPr>
      </w:pPr>
      <w:r w:rsidRPr="001A6DD3">
        <w:rPr>
          <w:rFonts w:cstheme="minorHAnsi"/>
          <w:color w:val="538135" w:themeColor="accent6" w:themeShade="BF"/>
        </w:rPr>
        <w:t xml:space="preserve">OJV ja projektmeeskonna hinnangul on töövõtja hinnapakkumine õiglane. </w:t>
      </w:r>
    </w:p>
    <w:p w14:paraId="75552F92" w14:textId="5ACB3DF0" w:rsidR="003238E8" w:rsidRPr="002F4975" w:rsidRDefault="001A3795" w:rsidP="001A3795">
      <w:pPr>
        <w:pStyle w:val="Loendilik"/>
        <w:numPr>
          <w:ilvl w:val="0"/>
          <w:numId w:val="7"/>
        </w:numPr>
        <w:jc w:val="both"/>
        <w:rPr>
          <w:rFonts w:cstheme="minorHAnsi"/>
        </w:rPr>
      </w:pPr>
      <w:r w:rsidRPr="002F4975">
        <w:rPr>
          <w:rFonts w:cstheme="minorHAnsi"/>
        </w:rPr>
        <w:t>Meeskonna otsus on teha Juhatusele ettepank teha Lepingu muudatus.</w:t>
      </w:r>
    </w:p>
    <w:p w14:paraId="2347DAB2" w14:textId="77777777" w:rsidR="002802EA" w:rsidRPr="00663C97" w:rsidRDefault="002802EA" w:rsidP="00663C97">
      <w:pPr>
        <w:spacing w:line="360" w:lineRule="auto"/>
        <w:jc w:val="both"/>
        <w:rPr>
          <w:rFonts w:cstheme="minorHAnsi"/>
          <w:highlight w:val="yellow"/>
        </w:rPr>
      </w:pPr>
    </w:p>
    <w:p w14:paraId="3851A87F" w14:textId="66E01948" w:rsidR="000721EB" w:rsidRPr="00966435" w:rsidRDefault="00E54D50" w:rsidP="00AF5DBF">
      <w:pPr>
        <w:jc w:val="both"/>
        <w:rPr>
          <w:rFonts w:cstheme="minorHAnsi"/>
          <w:b/>
          <w:bCs/>
        </w:rPr>
      </w:pPr>
      <w:r w:rsidRPr="00966435">
        <w:rPr>
          <w:rFonts w:cstheme="minorHAnsi"/>
          <w:b/>
          <w:bCs/>
        </w:rPr>
        <w:t>Lisad:</w:t>
      </w:r>
    </w:p>
    <w:p w14:paraId="1E01BAD5" w14:textId="3A194FD4" w:rsidR="00E54D50" w:rsidRDefault="00966435" w:rsidP="00E54D50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966435">
        <w:rPr>
          <w:rFonts w:cstheme="minorHAnsi"/>
        </w:rPr>
        <w:t>Lisa 1 - 7.1-22225259-2 21.11.2022 Valjaminev kiri</w:t>
      </w:r>
    </w:p>
    <w:p w14:paraId="54E368C3" w14:textId="79479E6A" w:rsidR="002802EA" w:rsidRDefault="002802EA" w:rsidP="002802EA">
      <w:pPr>
        <w:pStyle w:val="Loendilik"/>
        <w:numPr>
          <w:ilvl w:val="1"/>
          <w:numId w:val="6"/>
        </w:numPr>
        <w:jc w:val="both"/>
        <w:rPr>
          <w:rFonts w:cstheme="minorHAnsi"/>
        </w:rPr>
      </w:pPr>
      <w:r w:rsidRPr="002802EA">
        <w:rPr>
          <w:rFonts w:cstheme="minorHAnsi"/>
        </w:rPr>
        <w:t>Lisa 1.1 - Kivisilla tee viadukti ja Kivisilla tee ehitusloa eelnõu kooskõlastamata jätmine_1</w:t>
      </w:r>
    </w:p>
    <w:p w14:paraId="397ABB35" w14:textId="59207EC5" w:rsidR="002802EA" w:rsidRPr="00966435" w:rsidRDefault="002802EA" w:rsidP="002802EA">
      <w:pPr>
        <w:pStyle w:val="Loendilik"/>
        <w:numPr>
          <w:ilvl w:val="1"/>
          <w:numId w:val="6"/>
        </w:numPr>
        <w:jc w:val="both"/>
        <w:rPr>
          <w:rFonts w:cstheme="minorHAnsi"/>
        </w:rPr>
      </w:pPr>
      <w:r w:rsidRPr="002802EA">
        <w:rPr>
          <w:rFonts w:cstheme="minorHAnsi"/>
        </w:rPr>
        <w:t>Lisa 1.2 - Lisa_RBDTDEEDS3DPS1_PP_TS-6-01_v01_uldjoonis-BR2218_0</w:t>
      </w:r>
    </w:p>
    <w:p w14:paraId="579055A9" w14:textId="0F9AE9FF" w:rsidR="00966435" w:rsidRPr="00966435" w:rsidRDefault="00966435" w:rsidP="00E54D50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966435">
        <w:rPr>
          <w:rFonts w:cstheme="minorHAnsi"/>
        </w:rPr>
        <w:t>Lisa 2 - RBDTD-EE-DS3-DPS1_OBR_OR2218-00_0018_D2_RTI-TL_MD_10007_Plan_View-02</w:t>
      </w:r>
    </w:p>
    <w:p w14:paraId="02147026" w14:textId="0C31DFA6" w:rsidR="00966435" w:rsidRDefault="00966435" w:rsidP="00E54D50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966435">
        <w:rPr>
          <w:rFonts w:cstheme="minorHAnsi"/>
        </w:rPr>
        <w:t>Lisa 3 - RBDTD-EE-DS3-DPS1_TRF_OR2218-ZZ_0018_D1_RO-TL_DTD_000001_L4</w:t>
      </w:r>
    </w:p>
    <w:p w14:paraId="2070E3DA" w14:textId="65AF038F" w:rsidR="00347593" w:rsidRPr="00E0497F" w:rsidRDefault="00347593" w:rsidP="00E54D50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E0497F">
        <w:rPr>
          <w:rFonts w:cstheme="minorHAnsi"/>
        </w:rPr>
        <w:t>Lisa 4 - Lepplaane ja Kivisilla, kiri 75(1) - Töövõtja kalkulatsiooni nr 5 esitamine</w:t>
      </w:r>
    </w:p>
    <w:p w14:paraId="43D005DB" w14:textId="2BAC9F37" w:rsidR="00347593" w:rsidRPr="00E0497F" w:rsidRDefault="00347593" w:rsidP="00347593">
      <w:pPr>
        <w:pStyle w:val="Loendilik"/>
        <w:numPr>
          <w:ilvl w:val="1"/>
          <w:numId w:val="6"/>
        </w:numPr>
        <w:jc w:val="both"/>
        <w:rPr>
          <w:rFonts w:cstheme="minorHAnsi"/>
        </w:rPr>
      </w:pPr>
      <w:r w:rsidRPr="00E0497F">
        <w:rPr>
          <w:rFonts w:cstheme="minorHAnsi"/>
        </w:rPr>
        <w:t>Lisa 4.1 - Lepplaane ja Kivisilla, kiri 75(1) - Töövõtja kalkulatsiooni nr 5 esitamine</w:t>
      </w:r>
    </w:p>
    <w:p w14:paraId="6B37D4FE" w14:textId="26E2706B" w:rsidR="00347593" w:rsidRPr="00E0497F" w:rsidRDefault="00347593" w:rsidP="00347593">
      <w:pPr>
        <w:pStyle w:val="Loendilik"/>
        <w:numPr>
          <w:ilvl w:val="1"/>
          <w:numId w:val="6"/>
        </w:numPr>
        <w:jc w:val="both"/>
        <w:rPr>
          <w:rFonts w:cstheme="minorHAnsi"/>
        </w:rPr>
      </w:pPr>
      <w:r w:rsidRPr="00E0497F">
        <w:rPr>
          <w:rFonts w:cstheme="minorHAnsi"/>
        </w:rPr>
        <w:t>Lisa 4.2 - RBDTD-EE-DS3-DPS1_TRF_OR2218-ZZ_0018_D1_RO-TL_DTD_000001_0</w:t>
      </w:r>
    </w:p>
    <w:p w14:paraId="0D27990B" w14:textId="23370C78" w:rsidR="00CD240F" w:rsidRPr="00E0497F" w:rsidRDefault="00347593" w:rsidP="00CD240F">
      <w:pPr>
        <w:pStyle w:val="Loendilik"/>
        <w:numPr>
          <w:ilvl w:val="0"/>
          <w:numId w:val="6"/>
        </w:numPr>
        <w:jc w:val="both"/>
        <w:rPr>
          <w:rFonts w:cstheme="minorHAnsi"/>
        </w:rPr>
      </w:pPr>
      <w:r w:rsidRPr="00E0497F">
        <w:rPr>
          <w:rFonts w:cstheme="minorHAnsi"/>
        </w:rPr>
        <w:t>Lisa 5 - RE_ Lepplaane ja Kivisilla_ kiri 75(1) - Töövõtja kalkulatsiooni nr 5 esitamine (ajutine truup)</w:t>
      </w:r>
    </w:p>
    <w:sectPr w:rsidR="00CD240F" w:rsidRPr="00E0497F" w:rsidSect="00EA21E6">
      <w:pgSz w:w="12240" w:h="15840"/>
      <w:pgMar w:top="1440" w:right="175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666F12"/>
    <w:multiLevelType w:val="hybridMultilevel"/>
    <w:tmpl w:val="CFC07D3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37FBC"/>
    <w:multiLevelType w:val="hybridMultilevel"/>
    <w:tmpl w:val="30FA746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901EF6"/>
    <w:multiLevelType w:val="hybridMultilevel"/>
    <w:tmpl w:val="DB34F86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CC697C"/>
    <w:multiLevelType w:val="hybridMultilevel"/>
    <w:tmpl w:val="D728A5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895245"/>
    <w:multiLevelType w:val="hybridMultilevel"/>
    <w:tmpl w:val="ED9AE59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1A290E"/>
    <w:multiLevelType w:val="hybridMultilevel"/>
    <w:tmpl w:val="B486F846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0162B6"/>
    <w:multiLevelType w:val="hybridMultilevel"/>
    <w:tmpl w:val="68028350"/>
    <w:lvl w:ilvl="0" w:tplc="4494625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8B0D40"/>
    <w:multiLevelType w:val="hybridMultilevel"/>
    <w:tmpl w:val="2CF074B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24166267">
    <w:abstractNumId w:val="5"/>
  </w:num>
  <w:num w:numId="2" w16cid:durableId="1998147121">
    <w:abstractNumId w:val="6"/>
  </w:num>
  <w:num w:numId="3" w16cid:durableId="1666788485">
    <w:abstractNumId w:val="4"/>
  </w:num>
  <w:num w:numId="4" w16cid:durableId="1429958942">
    <w:abstractNumId w:val="3"/>
  </w:num>
  <w:num w:numId="5" w16cid:durableId="949242834">
    <w:abstractNumId w:val="2"/>
  </w:num>
  <w:num w:numId="6" w16cid:durableId="1639991157">
    <w:abstractNumId w:val="1"/>
  </w:num>
  <w:num w:numId="7" w16cid:durableId="1010645652">
    <w:abstractNumId w:val="7"/>
  </w:num>
  <w:num w:numId="8" w16cid:durableId="15873773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4EA6"/>
    <w:rsid w:val="00000C53"/>
    <w:rsid w:val="00026FBA"/>
    <w:rsid w:val="00034B09"/>
    <w:rsid w:val="0003789C"/>
    <w:rsid w:val="000712FB"/>
    <w:rsid w:val="000721EB"/>
    <w:rsid w:val="00074113"/>
    <w:rsid w:val="00091162"/>
    <w:rsid w:val="000930EB"/>
    <w:rsid w:val="000A238E"/>
    <w:rsid w:val="000A3E0C"/>
    <w:rsid w:val="000A48FE"/>
    <w:rsid w:val="000A536A"/>
    <w:rsid w:val="000B58CC"/>
    <w:rsid w:val="000B67EC"/>
    <w:rsid w:val="000D2C99"/>
    <w:rsid w:val="000D40A9"/>
    <w:rsid w:val="000D416A"/>
    <w:rsid w:val="000D60FD"/>
    <w:rsid w:val="000E2C04"/>
    <w:rsid w:val="000E3F53"/>
    <w:rsid w:val="000E5976"/>
    <w:rsid w:val="000F18EA"/>
    <w:rsid w:val="001052A9"/>
    <w:rsid w:val="00124237"/>
    <w:rsid w:val="0012795F"/>
    <w:rsid w:val="00130F91"/>
    <w:rsid w:val="001370A0"/>
    <w:rsid w:val="00143374"/>
    <w:rsid w:val="0015000D"/>
    <w:rsid w:val="00153417"/>
    <w:rsid w:val="00156568"/>
    <w:rsid w:val="0016019B"/>
    <w:rsid w:val="001A3795"/>
    <w:rsid w:val="001A6DD3"/>
    <w:rsid w:val="001B2EE3"/>
    <w:rsid w:val="001C5312"/>
    <w:rsid w:val="001D0A25"/>
    <w:rsid w:val="001D5826"/>
    <w:rsid w:val="001E3A5F"/>
    <w:rsid w:val="00202E4B"/>
    <w:rsid w:val="00204400"/>
    <w:rsid w:val="0020455C"/>
    <w:rsid w:val="0022710A"/>
    <w:rsid w:val="00233350"/>
    <w:rsid w:val="00264F03"/>
    <w:rsid w:val="00270D22"/>
    <w:rsid w:val="00271F8A"/>
    <w:rsid w:val="002745AF"/>
    <w:rsid w:val="00280179"/>
    <w:rsid w:val="002802EA"/>
    <w:rsid w:val="00280CB2"/>
    <w:rsid w:val="00295A69"/>
    <w:rsid w:val="00295EAA"/>
    <w:rsid w:val="002C2227"/>
    <w:rsid w:val="002C4813"/>
    <w:rsid w:val="002D3ECD"/>
    <w:rsid w:val="002D420F"/>
    <w:rsid w:val="002F0D1F"/>
    <w:rsid w:val="002F4975"/>
    <w:rsid w:val="002F51AA"/>
    <w:rsid w:val="0030431E"/>
    <w:rsid w:val="0030437A"/>
    <w:rsid w:val="00305BEF"/>
    <w:rsid w:val="003107C1"/>
    <w:rsid w:val="003238E8"/>
    <w:rsid w:val="00326607"/>
    <w:rsid w:val="003311E5"/>
    <w:rsid w:val="003332B5"/>
    <w:rsid w:val="003409CC"/>
    <w:rsid w:val="00347593"/>
    <w:rsid w:val="003542F0"/>
    <w:rsid w:val="00360212"/>
    <w:rsid w:val="00362A48"/>
    <w:rsid w:val="00370599"/>
    <w:rsid w:val="00371567"/>
    <w:rsid w:val="0038310C"/>
    <w:rsid w:val="00383B51"/>
    <w:rsid w:val="00384DDB"/>
    <w:rsid w:val="00391950"/>
    <w:rsid w:val="0039281B"/>
    <w:rsid w:val="003A1BA7"/>
    <w:rsid w:val="003A434A"/>
    <w:rsid w:val="003B6C9F"/>
    <w:rsid w:val="003C19CA"/>
    <w:rsid w:val="003C231E"/>
    <w:rsid w:val="003C3FEA"/>
    <w:rsid w:val="003C670E"/>
    <w:rsid w:val="003D7D0D"/>
    <w:rsid w:val="003E0047"/>
    <w:rsid w:val="003E5F05"/>
    <w:rsid w:val="003E6BF4"/>
    <w:rsid w:val="003F5A07"/>
    <w:rsid w:val="003F7747"/>
    <w:rsid w:val="00402E3B"/>
    <w:rsid w:val="00403767"/>
    <w:rsid w:val="0040609F"/>
    <w:rsid w:val="00411E41"/>
    <w:rsid w:val="0041581E"/>
    <w:rsid w:val="00456EA3"/>
    <w:rsid w:val="00463787"/>
    <w:rsid w:val="00492E8A"/>
    <w:rsid w:val="004C2CE4"/>
    <w:rsid w:val="004D042A"/>
    <w:rsid w:val="004E2DDC"/>
    <w:rsid w:val="004F0727"/>
    <w:rsid w:val="004F08BB"/>
    <w:rsid w:val="005176F6"/>
    <w:rsid w:val="005223D9"/>
    <w:rsid w:val="00525A80"/>
    <w:rsid w:val="00530A00"/>
    <w:rsid w:val="00554014"/>
    <w:rsid w:val="005578B8"/>
    <w:rsid w:val="0057398C"/>
    <w:rsid w:val="00573BF4"/>
    <w:rsid w:val="00596807"/>
    <w:rsid w:val="005B2466"/>
    <w:rsid w:val="005C1DF5"/>
    <w:rsid w:val="005E35C9"/>
    <w:rsid w:val="005F42DA"/>
    <w:rsid w:val="005F744A"/>
    <w:rsid w:val="00604EA6"/>
    <w:rsid w:val="00607142"/>
    <w:rsid w:val="0061523E"/>
    <w:rsid w:val="0063205F"/>
    <w:rsid w:val="0063329D"/>
    <w:rsid w:val="006370C4"/>
    <w:rsid w:val="0065199E"/>
    <w:rsid w:val="00654677"/>
    <w:rsid w:val="006557FD"/>
    <w:rsid w:val="00656F35"/>
    <w:rsid w:val="00663C97"/>
    <w:rsid w:val="00695E6D"/>
    <w:rsid w:val="006A1895"/>
    <w:rsid w:val="006A417E"/>
    <w:rsid w:val="006B3EA4"/>
    <w:rsid w:val="006C00AB"/>
    <w:rsid w:val="006D2AC1"/>
    <w:rsid w:val="006D5B6B"/>
    <w:rsid w:val="006E3BF2"/>
    <w:rsid w:val="006E63BE"/>
    <w:rsid w:val="007073A9"/>
    <w:rsid w:val="007342C8"/>
    <w:rsid w:val="007354AE"/>
    <w:rsid w:val="00744000"/>
    <w:rsid w:val="00751102"/>
    <w:rsid w:val="0075209E"/>
    <w:rsid w:val="007855CC"/>
    <w:rsid w:val="007B350B"/>
    <w:rsid w:val="007C0D5C"/>
    <w:rsid w:val="007C43FE"/>
    <w:rsid w:val="007D3378"/>
    <w:rsid w:val="007E7FDB"/>
    <w:rsid w:val="007F7994"/>
    <w:rsid w:val="0080216D"/>
    <w:rsid w:val="0080281D"/>
    <w:rsid w:val="00807CED"/>
    <w:rsid w:val="0081148E"/>
    <w:rsid w:val="00812A7D"/>
    <w:rsid w:val="008159E2"/>
    <w:rsid w:val="00831E57"/>
    <w:rsid w:val="008355E5"/>
    <w:rsid w:val="008467A7"/>
    <w:rsid w:val="00850798"/>
    <w:rsid w:val="00854326"/>
    <w:rsid w:val="00872B65"/>
    <w:rsid w:val="008966AC"/>
    <w:rsid w:val="008A054C"/>
    <w:rsid w:val="008A3079"/>
    <w:rsid w:val="008B68AC"/>
    <w:rsid w:val="008C0AFB"/>
    <w:rsid w:val="008C19A5"/>
    <w:rsid w:val="008C2812"/>
    <w:rsid w:val="008E0F65"/>
    <w:rsid w:val="008E2ABA"/>
    <w:rsid w:val="0095026F"/>
    <w:rsid w:val="00966435"/>
    <w:rsid w:val="009704CA"/>
    <w:rsid w:val="00972BF9"/>
    <w:rsid w:val="009929C5"/>
    <w:rsid w:val="009A5CE1"/>
    <w:rsid w:val="009C6CF7"/>
    <w:rsid w:val="009D5167"/>
    <w:rsid w:val="009E2716"/>
    <w:rsid w:val="009F3A31"/>
    <w:rsid w:val="009F3F6C"/>
    <w:rsid w:val="00A03342"/>
    <w:rsid w:val="00A035EA"/>
    <w:rsid w:val="00A1266C"/>
    <w:rsid w:val="00A459C6"/>
    <w:rsid w:val="00A46E3D"/>
    <w:rsid w:val="00A67D27"/>
    <w:rsid w:val="00A83C58"/>
    <w:rsid w:val="00A929E1"/>
    <w:rsid w:val="00AA554F"/>
    <w:rsid w:val="00AD29FF"/>
    <w:rsid w:val="00AF0E7E"/>
    <w:rsid w:val="00AF3B2A"/>
    <w:rsid w:val="00AF5DBF"/>
    <w:rsid w:val="00AF6BA4"/>
    <w:rsid w:val="00B02426"/>
    <w:rsid w:val="00B03B8D"/>
    <w:rsid w:val="00B066A8"/>
    <w:rsid w:val="00B13797"/>
    <w:rsid w:val="00B2380A"/>
    <w:rsid w:val="00B31847"/>
    <w:rsid w:val="00B33519"/>
    <w:rsid w:val="00B3487D"/>
    <w:rsid w:val="00B40D9D"/>
    <w:rsid w:val="00B5052E"/>
    <w:rsid w:val="00B532D7"/>
    <w:rsid w:val="00B843DA"/>
    <w:rsid w:val="00B85050"/>
    <w:rsid w:val="00B901FF"/>
    <w:rsid w:val="00B905C1"/>
    <w:rsid w:val="00BA2E09"/>
    <w:rsid w:val="00BB2448"/>
    <w:rsid w:val="00BB6D86"/>
    <w:rsid w:val="00BC11FE"/>
    <w:rsid w:val="00BD5C09"/>
    <w:rsid w:val="00BE6693"/>
    <w:rsid w:val="00BE73F4"/>
    <w:rsid w:val="00C051FB"/>
    <w:rsid w:val="00C174D1"/>
    <w:rsid w:val="00C3543B"/>
    <w:rsid w:val="00C367B0"/>
    <w:rsid w:val="00C459CE"/>
    <w:rsid w:val="00C47258"/>
    <w:rsid w:val="00C77D70"/>
    <w:rsid w:val="00C82414"/>
    <w:rsid w:val="00C86BB4"/>
    <w:rsid w:val="00C87B03"/>
    <w:rsid w:val="00C95F7E"/>
    <w:rsid w:val="00CB5138"/>
    <w:rsid w:val="00CC3897"/>
    <w:rsid w:val="00CD240F"/>
    <w:rsid w:val="00CD30CA"/>
    <w:rsid w:val="00CE21BB"/>
    <w:rsid w:val="00CF3C02"/>
    <w:rsid w:val="00CF426F"/>
    <w:rsid w:val="00CF695F"/>
    <w:rsid w:val="00CF6CBC"/>
    <w:rsid w:val="00D04E20"/>
    <w:rsid w:val="00D066DA"/>
    <w:rsid w:val="00D12F8D"/>
    <w:rsid w:val="00D35C0F"/>
    <w:rsid w:val="00D37E90"/>
    <w:rsid w:val="00D528F2"/>
    <w:rsid w:val="00D6686E"/>
    <w:rsid w:val="00D67710"/>
    <w:rsid w:val="00D82D2A"/>
    <w:rsid w:val="00D87E87"/>
    <w:rsid w:val="00D90EDE"/>
    <w:rsid w:val="00DA66DD"/>
    <w:rsid w:val="00DB3545"/>
    <w:rsid w:val="00DB49E8"/>
    <w:rsid w:val="00DB71F2"/>
    <w:rsid w:val="00DC0191"/>
    <w:rsid w:val="00DC6C27"/>
    <w:rsid w:val="00DC6F09"/>
    <w:rsid w:val="00DD6F15"/>
    <w:rsid w:val="00DE2DDE"/>
    <w:rsid w:val="00DE62ED"/>
    <w:rsid w:val="00DE67C2"/>
    <w:rsid w:val="00DF4BF8"/>
    <w:rsid w:val="00E0497F"/>
    <w:rsid w:val="00E11C3F"/>
    <w:rsid w:val="00E15ADF"/>
    <w:rsid w:val="00E3423F"/>
    <w:rsid w:val="00E463C7"/>
    <w:rsid w:val="00E54D50"/>
    <w:rsid w:val="00EA0BF9"/>
    <w:rsid w:val="00EA21E6"/>
    <w:rsid w:val="00EB00F2"/>
    <w:rsid w:val="00EB46B0"/>
    <w:rsid w:val="00ED016C"/>
    <w:rsid w:val="00EE1E04"/>
    <w:rsid w:val="00EF6D06"/>
    <w:rsid w:val="00EF798E"/>
    <w:rsid w:val="00F05F9D"/>
    <w:rsid w:val="00F11ADB"/>
    <w:rsid w:val="00F36460"/>
    <w:rsid w:val="00F73125"/>
    <w:rsid w:val="00F7666A"/>
    <w:rsid w:val="00F81FFF"/>
    <w:rsid w:val="00F82051"/>
    <w:rsid w:val="00F8628E"/>
    <w:rsid w:val="00F9003F"/>
    <w:rsid w:val="00F9408A"/>
    <w:rsid w:val="00FA01FE"/>
    <w:rsid w:val="00FA1657"/>
    <w:rsid w:val="00FB6EFF"/>
    <w:rsid w:val="00FB792A"/>
    <w:rsid w:val="00FD69F2"/>
    <w:rsid w:val="00FD71A4"/>
    <w:rsid w:val="00FE42B4"/>
    <w:rsid w:val="00FF04EE"/>
    <w:rsid w:val="00FF13F2"/>
    <w:rsid w:val="00FF6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B43059"/>
  <w15:chartTrackingRefBased/>
  <w15:docId w15:val="{F0087F8A-3E0D-461D-8CBA-82435420D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0A48FE"/>
    <w:pPr>
      <w:ind w:left="720"/>
      <w:contextualSpacing/>
    </w:pPr>
  </w:style>
  <w:style w:type="paragraph" w:styleId="Redaktsioon">
    <w:name w:val="Revision"/>
    <w:hidden/>
    <w:uiPriority w:val="99"/>
    <w:semiHidden/>
    <w:rsid w:val="00831E57"/>
    <w:pPr>
      <w:spacing w:after="0" w:line="240" w:lineRule="auto"/>
    </w:pPr>
  </w:style>
  <w:style w:type="character" w:styleId="Kommentaariviide">
    <w:name w:val="annotation reference"/>
    <w:basedOn w:val="Liguvaikefont"/>
    <w:uiPriority w:val="99"/>
    <w:semiHidden/>
    <w:unhideWhenUsed/>
    <w:rsid w:val="009929C5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9929C5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9929C5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9929C5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9929C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42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45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3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63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8565B9869961248B9B4B874456EF588" ma:contentTypeVersion="18" ma:contentTypeDescription="Loo uus dokument" ma:contentTypeScope="" ma:versionID="d33965b8c069f21db8cfb888fc9ffe7c">
  <xsd:schema xmlns:xsd="http://www.w3.org/2001/XMLSchema" xmlns:xs="http://www.w3.org/2001/XMLSchema" xmlns:p="http://schemas.microsoft.com/office/2006/metadata/properties" xmlns:ns2="743e0fd4-8473-4080-ad2e-67b9929a4dca" xmlns:ns3="b9666b98-1476-47ec-a25b-2672da84519a" targetNamespace="http://schemas.microsoft.com/office/2006/metadata/properties" ma:root="true" ma:fieldsID="4f6e004893523f9de143f52277f872bf" ns2:_="" ns3:_="">
    <xsd:import namespace="743e0fd4-8473-4080-ad2e-67b9929a4dca"/>
    <xsd:import namespace="b9666b98-1476-47ec-a25b-2672da8451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3e0fd4-8473-4080-ad2e-67b9929a4d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Pildisildid" ma:readOnly="false" ma:fieldId="{5cf76f15-5ced-4ddc-b409-7134ff3c332f}" ma:taxonomyMulti="true" ma:sspId="520f72e3-bab7-4d19-932f-38b6626b44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66b98-1476-47ec-a25b-2672da84519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1633dbb6-c1e8-4d42-a186-167b1982875b}" ma:internalName="TaxCatchAll" ma:showField="CatchAllData" ma:web="b9666b98-1476-47ec-a25b-2672da8451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B0CABFB-C019-4957-A02E-2698B915CE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3e0fd4-8473-4080-ad2e-67b9929a4dca"/>
    <ds:schemaRef ds:uri="b9666b98-1476-47ec-a25b-2672da84519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51333C-9F0F-4BA0-B9E4-08498F7AA88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1185</TotalTime>
  <Pages>4</Pages>
  <Words>594</Words>
  <Characters>3447</Characters>
  <Application>Microsoft Office Word</Application>
  <DocSecurity>0</DocSecurity>
  <Lines>28</Lines>
  <Paragraphs>8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Taal</dc:creator>
  <cp:keywords/>
  <dc:description/>
  <cp:lastModifiedBy>Rainer Jõesaar</cp:lastModifiedBy>
  <cp:revision>242</cp:revision>
  <dcterms:created xsi:type="dcterms:W3CDTF">2022-01-11T11:49:00Z</dcterms:created>
  <dcterms:modified xsi:type="dcterms:W3CDTF">2024-10-31T10:54:00Z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0x01010028565B9869961248B9B4B874456EF588</vt:lpwstr>
  </property>
  <property fmtid="{D5CDD505-2E9C-101B-9397-08002B2CF9AE}" pid="3" name="MediaServiceImageTags">
    <vt:lpwstr/>
  </property>
  <property fmtid="{D5CDD505-2E9C-101B-9397-08002B2CF9AE}" pid="4" name="lcf76f155ced4ddcb4097134ff3c332f">
    <vt:lpwstr/>
  </property>
  <property fmtid="{D5CDD505-2E9C-101B-9397-08002B2CF9AE}" pid="5" name="TaxCatchAll">
    <vt:lpwstr/>
  </property>
</Properties>
</file>